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FE5" w:rsidRDefault="006A4E67" w:rsidP="006A4E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          </w:t>
      </w:r>
    </w:p>
    <w:p w:rsidR="006A4E67" w:rsidRPr="007136CA" w:rsidRDefault="007136CA" w:rsidP="006A4E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                    </w:t>
      </w:r>
      <w:r w:rsidR="006A4E67" w:rsidRPr="007136C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ЗА ПУБЛИЧНО ОБСЪЖДАНЕ</w:t>
      </w:r>
      <w:bookmarkStart w:id="0" w:name="_GoBack"/>
      <w:bookmarkEnd w:id="0"/>
    </w:p>
    <w:p w:rsidR="006A4E67" w:rsidRPr="006A4E67" w:rsidRDefault="006A4E67" w:rsidP="006A4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4E67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ЖИТЕЛИ НА ОБЩИНА МАКРЕШ,</w:t>
      </w:r>
    </w:p>
    <w:p w:rsidR="006A4E67" w:rsidRPr="00226FE5" w:rsidRDefault="006A4E67" w:rsidP="006A4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Община Макреш уведомява заинтересованите лица, че се предоставя възможност за участие в публично обсъждане на:</w:t>
      </w:r>
    </w:p>
    <w:p w:rsidR="006A4E67" w:rsidRPr="00226FE5" w:rsidRDefault="006A4E67" w:rsidP="006A4E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ПРОЕКТ НА ПЛАН-СМЕТКА ЗА ОТНОСИМИТЕ ЗА КАЛЕНДАРНАТА 2027 ГОДИНА РАЗХОДИ ЗА ИЗВЪРШВАНЕ НА ДЕЙНОСТИТЕ ПО ПРЕДОСТАВЯНЕ НА УСЛУГИТЕ ПО ЧЛ. 62 ОТ ЗАКОНА ЗА МЕСТНИТЕ ДАНЪЦИ И ТАКСИ</w:t>
      </w:r>
    </w:p>
    <w:p w:rsidR="006A4E67" w:rsidRPr="00226FE5" w:rsidRDefault="006A4E67" w:rsidP="006A4E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Проектът на план-сметката е изготвен по реда и образеца, определени в </w:t>
      </w:r>
      <w:r w:rsidRPr="00226FE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Наредбата за реда за изготвяне и образеца на план-сметката за относимите разходи за извършване на дейностите по предоставяне на услугите, за които се заплаща таксата за битови отпадъци</w:t>
      </w: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, като включва относимите разходи за:</w:t>
      </w:r>
    </w:p>
    <w:p w:rsidR="006A4E67" w:rsidRPr="00226FE5" w:rsidRDefault="006A4E67" w:rsidP="006A4E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събиране и транспортиране на битови отпадъци до съоръжения и инсталации за тяхното третиране;</w:t>
      </w:r>
    </w:p>
    <w:p w:rsidR="006A4E67" w:rsidRPr="00226FE5" w:rsidRDefault="006A4E67" w:rsidP="006A4E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третиране на битови отпадъци в съоръжения и инсталации;</w:t>
      </w:r>
    </w:p>
    <w:p w:rsidR="006A4E67" w:rsidRPr="00226FE5" w:rsidRDefault="006A4E67" w:rsidP="006A4E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поддържане на чистотата на териториите за обществено ползване.</w:t>
      </w:r>
    </w:p>
    <w:p w:rsidR="006A4E67" w:rsidRPr="00226FE5" w:rsidRDefault="006A4E67" w:rsidP="006A4E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Общият размер на планираните разходи по проекта на план-сметката за 2027г. е </w:t>
      </w:r>
      <w:r w:rsidRPr="00226FE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70 000евро.</w:t>
      </w:r>
    </w:p>
    <w:p w:rsidR="006A4E67" w:rsidRPr="00226FE5" w:rsidRDefault="006A4E67" w:rsidP="006A4E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При изготвянето на проекта е съобразено и </w:t>
      </w:r>
      <w:r w:rsidRPr="00226FE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изменението на Наредбата за определяне и администриране на местните такси и цени на услуги на територията на Община Макреш, с което са увеличени размерите на промилите за такса битови отпадъци</w:t>
      </w: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</w:p>
    <w:p w:rsidR="006A4E67" w:rsidRPr="00226FE5" w:rsidRDefault="006A4E67" w:rsidP="006A4E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Проектът на план-сметката и свързаните с него материали са достъпни на интернет страницата на Община Макреш и в сградата на общинската администрация.</w:t>
      </w:r>
    </w:p>
    <w:p w:rsidR="00226FE5" w:rsidRPr="00226FE5" w:rsidRDefault="00226FE5" w:rsidP="00226FE5">
      <w:pPr>
        <w:pStyle w:val="isselectedend"/>
        <w:jc w:val="both"/>
        <w:rPr>
          <w:sz w:val="20"/>
          <w:szCs w:val="20"/>
        </w:rPr>
      </w:pPr>
      <w:r w:rsidRPr="00226FE5">
        <w:rPr>
          <w:sz w:val="20"/>
          <w:szCs w:val="20"/>
        </w:rPr>
        <w:t xml:space="preserve">Документите се публикуват на интернет страницата на Община Макреш на </w:t>
      </w:r>
      <w:r w:rsidRPr="00226FE5">
        <w:rPr>
          <w:rStyle w:val="ae"/>
          <w:sz w:val="20"/>
          <w:szCs w:val="20"/>
        </w:rPr>
        <w:t xml:space="preserve">05.10.2026 </w:t>
      </w:r>
      <w:proofErr w:type="spellStart"/>
      <w:r w:rsidRPr="00226FE5">
        <w:rPr>
          <w:rStyle w:val="ae"/>
          <w:sz w:val="20"/>
          <w:szCs w:val="20"/>
        </w:rPr>
        <w:t>г.</w:t>
      </w:r>
      <w:r w:rsidRPr="00226FE5">
        <w:rPr>
          <w:sz w:val="20"/>
          <w:szCs w:val="20"/>
        </w:rPr>
        <w:t>Заинтересованите</w:t>
      </w:r>
      <w:proofErr w:type="spellEnd"/>
      <w:r w:rsidRPr="00226FE5">
        <w:rPr>
          <w:sz w:val="20"/>
          <w:szCs w:val="20"/>
        </w:rPr>
        <w:t xml:space="preserve"> лица могат да представят писмени предложения, становища и коментари </w:t>
      </w:r>
      <w:r w:rsidRPr="00226FE5">
        <w:rPr>
          <w:rStyle w:val="ae"/>
          <w:sz w:val="20"/>
          <w:szCs w:val="20"/>
        </w:rPr>
        <w:t>от 05.10.2026 г. до 10.11.2026 г. включително</w:t>
      </w:r>
      <w:r w:rsidRPr="00226FE5">
        <w:rPr>
          <w:sz w:val="20"/>
          <w:szCs w:val="20"/>
        </w:rPr>
        <w:t>.</w:t>
      </w:r>
    </w:p>
    <w:p w:rsidR="006A4E67" w:rsidRDefault="006A4E67" w:rsidP="00166DC8">
      <w:pPr>
        <w:jc w:val="both"/>
        <w:rPr>
          <w:rFonts w:ascii="Times New Roman" w:hAnsi="Times New Roman" w:cs="Times New Roman"/>
          <w:sz w:val="20"/>
          <w:szCs w:val="20"/>
        </w:rPr>
      </w:pPr>
      <w:r w:rsidRPr="00226FE5">
        <w:rPr>
          <w:rFonts w:ascii="Times New Roman" w:hAnsi="Times New Roman" w:cs="Times New Roman"/>
          <w:sz w:val="20"/>
          <w:szCs w:val="20"/>
        </w:rPr>
        <w:t xml:space="preserve">Заинтересованите лица и организации могат да участват в производството по издаване на акта, предвид разпоредбите на чл.69,ал.1 от АПК, чрез писмени предложения и възражения, които могат да  </w:t>
      </w:r>
      <w:proofErr w:type="spellStart"/>
      <w:r w:rsidRPr="00226FE5">
        <w:rPr>
          <w:rFonts w:ascii="Times New Roman" w:hAnsi="Times New Roman" w:cs="Times New Roman"/>
          <w:sz w:val="20"/>
          <w:szCs w:val="20"/>
        </w:rPr>
        <w:t>входират</w:t>
      </w:r>
      <w:proofErr w:type="spellEnd"/>
      <w:r w:rsidRPr="00226FE5">
        <w:rPr>
          <w:rFonts w:ascii="Times New Roman" w:hAnsi="Times New Roman" w:cs="Times New Roman"/>
          <w:sz w:val="20"/>
          <w:szCs w:val="20"/>
        </w:rPr>
        <w:t xml:space="preserve">  в деловодството в административната сграда на Общината с адрес : с. Макреш, ул. Георги Бенковски 88  ,</w:t>
      </w:r>
      <w:proofErr w:type="spellStart"/>
      <w:r w:rsidRPr="00226FE5">
        <w:rPr>
          <w:rFonts w:ascii="Times New Roman" w:hAnsi="Times New Roman" w:cs="Times New Roman"/>
          <w:sz w:val="20"/>
          <w:szCs w:val="20"/>
        </w:rPr>
        <w:t>обл</w:t>
      </w:r>
      <w:proofErr w:type="spellEnd"/>
      <w:r w:rsidRPr="00226FE5">
        <w:rPr>
          <w:rFonts w:ascii="Times New Roman" w:hAnsi="Times New Roman" w:cs="Times New Roman"/>
          <w:sz w:val="20"/>
          <w:szCs w:val="20"/>
        </w:rPr>
        <w:t xml:space="preserve">. Видин или на следния </w:t>
      </w:r>
      <w:proofErr w:type="spellStart"/>
      <w:r w:rsidRPr="00226FE5">
        <w:rPr>
          <w:rFonts w:ascii="Times New Roman" w:hAnsi="Times New Roman" w:cs="Times New Roman"/>
          <w:sz w:val="20"/>
          <w:szCs w:val="20"/>
        </w:rPr>
        <w:t>email</w:t>
      </w:r>
      <w:proofErr w:type="spellEnd"/>
      <w:r w:rsidRPr="00226FE5">
        <w:rPr>
          <w:rFonts w:ascii="Times New Roman" w:hAnsi="Times New Roman" w:cs="Times New Roman"/>
          <w:sz w:val="20"/>
          <w:szCs w:val="20"/>
        </w:rPr>
        <w:t xml:space="preserve">:  </w:t>
      </w:r>
      <w:hyperlink r:id="rId7" w:history="1">
        <w:r w:rsidR="00226FE5" w:rsidRPr="00AE3131">
          <w:rPr>
            <w:rStyle w:val="ad"/>
            <w:rFonts w:ascii="Times New Roman" w:hAnsi="Times New Roman" w:cs="Times New Roman"/>
            <w:sz w:val="20"/>
            <w:szCs w:val="20"/>
          </w:rPr>
          <w:t>makresh@b-trust.org</w:t>
        </w:r>
      </w:hyperlink>
    </w:p>
    <w:p w:rsidR="00226FE5" w:rsidRPr="00226FE5" w:rsidRDefault="00226FE5" w:rsidP="00226FE5">
      <w:pPr>
        <w:pStyle w:val="a6"/>
        <w:rPr>
          <w:rFonts w:ascii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hAnsi="Times New Roman" w:cs="Times New Roman"/>
          <w:sz w:val="20"/>
          <w:szCs w:val="20"/>
          <w:lang w:eastAsia="bg-BG"/>
        </w:rPr>
        <w:t>Публичното обсъждане ще се проведе:</w:t>
      </w:r>
    </w:p>
    <w:p w:rsidR="00226FE5" w:rsidRPr="00226FE5" w:rsidRDefault="00226FE5" w:rsidP="00226FE5">
      <w:pPr>
        <w:pStyle w:val="a6"/>
        <w:rPr>
          <w:rFonts w:ascii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hAnsi="Times New Roman" w:cs="Times New Roman"/>
          <w:sz w:val="20"/>
          <w:szCs w:val="20"/>
          <w:lang w:eastAsia="bg-BG"/>
        </w:rPr>
        <w:t xml:space="preserve">Дата: </w:t>
      </w:r>
      <w:r>
        <w:rPr>
          <w:rFonts w:ascii="Times New Roman" w:hAnsi="Times New Roman" w:cs="Times New Roman"/>
          <w:sz w:val="20"/>
          <w:szCs w:val="20"/>
          <w:lang w:eastAsia="bg-BG"/>
        </w:rPr>
        <w:t>11.11.2026г</w:t>
      </w:r>
      <w:r w:rsidRPr="00226FE5">
        <w:rPr>
          <w:rFonts w:ascii="Times New Roman" w:hAnsi="Times New Roman" w:cs="Times New Roman"/>
          <w:sz w:val="20"/>
          <w:szCs w:val="20"/>
          <w:lang w:eastAsia="bg-BG"/>
        </w:rPr>
        <w:t>.</w:t>
      </w:r>
    </w:p>
    <w:p w:rsidR="00226FE5" w:rsidRPr="00226FE5" w:rsidRDefault="00226FE5" w:rsidP="00226FE5">
      <w:pPr>
        <w:pStyle w:val="a6"/>
        <w:rPr>
          <w:rFonts w:ascii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hAnsi="Times New Roman" w:cs="Times New Roman"/>
          <w:sz w:val="20"/>
          <w:szCs w:val="20"/>
          <w:lang w:eastAsia="bg-BG"/>
        </w:rPr>
        <w:t xml:space="preserve">Час: </w:t>
      </w:r>
      <w:r>
        <w:rPr>
          <w:rFonts w:ascii="Times New Roman" w:hAnsi="Times New Roman" w:cs="Times New Roman"/>
          <w:sz w:val="20"/>
          <w:szCs w:val="20"/>
          <w:lang w:eastAsia="bg-BG"/>
        </w:rPr>
        <w:t>10.00часа в Заседателната зала на община Макреш</w:t>
      </w:r>
    </w:p>
    <w:p w:rsidR="006A4E67" w:rsidRPr="00226FE5" w:rsidRDefault="006A4E67" w:rsidP="006A4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26FE5">
        <w:rPr>
          <w:rFonts w:ascii="Times New Roman" w:eastAsia="Times New Roman" w:hAnsi="Times New Roman" w:cs="Times New Roman"/>
          <w:sz w:val="20"/>
          <w:szCs w:val="20"/>
          <w:lang w:eastAsia="bg-BG"/>
        </w:rPr>
        <w:t>Община Макреш приканва всички заинтересовани лица да участват в обсъждането и да представят своите предложения и становища.</w:t>
      </w:r>
    </w:p>
    <w:p w:rsidR="00226FE5" w:rsidRDefault="00226FE5" w:rsidP="00226FE5">
      <w:pPr>
        <w:pStyle w:val="a6"/>
        <w:rPr>
          <w:rFonts w:ascii="Times New Roman" w:hAnsi="Times New Roman" w:cs="Times New Roman"/>
          <w:b/>
          <w:lang w:eastAsia="bg-BG"/>
        </w:rPr>
      </w:pPr>
    </w:p>
    <w:p w:rsidR="006A4E67" w:rsidRPr="00226FE5" w:rsidRDefault="006A4E67" w:rsidP="00226FE5">
      <w:pPr>
        <w:pStyle w:val="a6"/>
        <w:rPr>
          <w:rFonts w:ascii="Times New Roman" w:hAnsi="Times New Roman" w:cs="Times New Roman"/>
          <w:b/>
          <w:lang w:eastAsia="bg-BG"/>
        </w:rPr>
      </w:pPr>
      <w:r w:rsidRPr="00226FE5">
        <w:rPr>
          <w:rFonts w:ascii="Times New Roman" w:hAnsi="Times New Roman" w:cs="Times New Roman"/>
          <w:b/>
          <w:lang w:eastAsia="bg-BG"/>
        </w:rPr>
        <w:t>КМЕТ НА ОБЩИНА МАКРЕШ:</w:t>
      </w:r>
    </w:p>
    <w:p w:rsidR="00226FE5" w:rsidRDefault="00226FE5" w:rsidP="00226FE5">
      <w:pPr>
        <w:pStyle w:val="a6"/>
        <w:rPr>
          <w:lang w:eastAsia="bg-BG"/>
        </w:rPr>
      </w:pPr>
      <w:r>
        <w:rPr>
          <w:rFonts w:ascii="Times New Roman" w:hAnsi="Times New Roman" w:cs="Times New Roman"/>
          <w:b/>
          <w:lang w:eastAsia="bg-BG"/>
        </w:rPr>
        <w:t xml:space="preserve">                                       </w:t>
      </w:r>
      <w:r w:rsidRPr="00226FE5">
        <w:rPr>
          <w:rFonts w:ascii="Times New Roman" w:hAnsi="Times New Roman" w:cs="Times New Roman"/>
          <w:b/>
          <w:lang w:eastAsia="bg-BG"/>
        </w:rPr>
        <w:t>/Митко Антов</w:t>
      </w:r>
      <w:r>
        <w:rPr>
          <w:lang w:eastAsia="bg-BG"/>
        </w:rPr>
        <w:t>/</w:t>
      </w:r>
    </w:p>
    <w:p w:rsidR="00226FE5" w:rsidRPr="00226FE5" w:rsidRDefault="00226FE5" w:rsidP="006A4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166DC8" w:rsidRPr="00226FE5" w:rsidRDefault="00166DC8" w:rsidP="006A4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Pr="00226FE5" w:rsidRDefault="006A4E67" w:rsidP="002609C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4E67" w:rsidRDefault="006A4E67" w:rsidP="002609CF">
      <w:pPr>
        <w:jc w:val="both"/>
        <w:rPr>
          <w:rFonts w:ascii="Times New Roman" w:hAnsi="Times New Roman" w:cs="Times New Roman"/>
          <w:sz w:val="24"/>
        </w:rPr>
      </w:pPr>
    </w:p>
    <w:sectPr w:rsidR="006A4E67" w:rsidSect="00226FE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189" w:rsidRDefault="00205189" w:rsidP="00226FE5">
      <w:pPr>
        <w:spacing w:after="0" w:line="240" w:lineRule="auto"/>
      </w:pPr>
      <w:r>
        <w:separator/>
      </w:r>
    </w:p>
  </w:endnote>
  <w:endnote w:type="continuationSeparator" w:id="0">
    <w:p w:rsidR="00205189" w:rsidRDefault="00205189" w:rsidP="00226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189" w:rsidRDefault="00205189" w:rsidP="00226FE5">
      <w:pPr>
        <w:spacing w:after="0" w:line="240" w:lineRule="auto"/>
      </w:pPr>
      <w:r>
        <w:separator/>
      </w:r>
    </w:p>
  </w:footnote>
  <w:footnote w:type="continuationSeparator" w:id="0">
    <w:p w:rsidR="00205189" w:rsidRDefault="00205189" w:rsidP="00226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FE5" w:rsidRDefault="00205189" w:rsidP="00226FE5">
    <w:pPr>
      <w:pStyle w:val="ab"/>
      <w:rPr>
        <w:rFonts w:ascii="Times New Roman" w:eastAsia="Times New Roman" w:hAnsi="Times New Roman" w:cs="Times New Roman"/>
        <w:b/>
        <w:sz w:val="44"/>
        <w:szCs w:val="44"/>
        <w:lang w:val="x-none" w:eastAsia="x-none"/>
      </w:rPr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59.3pt;margin-top:0;width:69.75pt;height:102.1pt;z-index:-251658752;mso-wrap-edited:f" wrapcoords="-232 0 -232 21441 21600 21441 21600 0 -232 0" o:allowincell="f" fillcolor="red" strokecolor="red">
          <v:imagedata r:id="rId1" o:title="" gain="1.25"/>
          <w10:wrap type="through"/>
        </v:shape>
        <o:OLEObject Type="Embed" ProgID="PhotoBase.Document" ShapeID="_x0000_s2049" DrawAspect="Content" ObjectID="_1852356975" r:id="rId2"/>
      </w:object>
    </w:r>
    <w:r w:rsidR="00226FE5">
      <w:rPr>
        <w:rFonts w:ascii="Times New Roman" w:eastAsia="Times New Roman" w:hAnsi="Times New Roman" w:cs="Times New Roman"/>
        <w:b/>
        <w:bCs/>
        <w:sz w:val="27"/>
        <w:szCs w:val="27"/>
        <w:lang w:eastAsia="bg-BG"/>
      </w:rPr>
      <w:t xml:space="preserve">           </w:t>
    </w:r>
    <w:r w:rsidR="00226FE5">
      <w:rPr>
        <w:rFonts w:ascii="Times New Roman" w:eastAsia="Times New Roman" w:hAnsi="Times New Roman" w:cs="Times New Roman"/>
        <w:b/>
        <w:sz w:val="44"/>
        <w:szCs w:val="44"/>
        <w:lang w:val="x-none" w:eastAsia="x-none"/>
      </w:rPr>
      <w:t>ОБЩИНА МАКРЕШ - ОБЛАСТ ВИДИН</w:t>
    </w:r>
  </w:p>
  <w:p w:rsidR="00226FE5" w:rsidRDefault="00226FE5" w:rsidP="00226FE5">
    <w:pPr>
      <w:jc w:val="center"/>
      <w:rPr>
        <w:b/>
        <w:szCs w:val="24"/>
      </w:rPr>
    </w:pPr>
    <w:proofErr w:type="spellStart"/>
    <w:r>
      <w:rPr>
        <w:b/>
      </w:rPr>
      <w:t>с.Макреш</w:t>
    </w:r>
    <w:proofErr w:type="spellEnd"/>
    <w:r>
      <w:rPr>
        <w:b/>
      </w:rPr>
      <w:t xml:space="preserve"> – 3850, ул. “ Георги Бенковски “ № 88  тел./факс 094 / 600 356</w:t>
    </w:r>
  </w:p>
  <w:p w:rsidR="00226FE5" w:rsidRDefault="00226FE5" w:rsidP="00226FE5">
    <w:pPr>
      <w:pBdr>
        <w:bottom w:val="single" w:sz="4" w:space="1" w:color="auto"/>
      </w:pBdr>
      <w:jc w:val="center"/>
      <w:rPr>
        <w:b/>
        <w:sz w:val="24"/>
      </w:rPr>
    </w:pPr>
    <w:r>
      <w:rPr>
        <w:b/>
      </w:rPr>
      <w:t>e-</w:t>
    </w:r>
    <w:proofErr w:type="spellStart"/>
    <w:r>
      <w:rPr>
        <w:b/>
      </w:rPr>
      <w:t>mail</w:t>
    </w:r>
    <w:proofErr w:type="spellEnd"/>
    <w:r>
      <w:rPr>
        <w:b/>
      </w:rPr>
      <w:t xml:space="preserve">: </w:t>
    </w:r>
    <w:hyperlink r:id="rId3" w:history="1">
      <w:r>
        <w:rPr>
          <w:rStyle w:val="ad"/>
          <w:b/>
        </w:rPr>
        <w:t>makresh@b-trust.org</w:t>
      </w:r>
    </w:hyperlink>
  </w:p>
  <w:p w:rsidR="00226FE5" w:rsidRDefault="00226FE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C0BF1"/>
    <w:multiLevelType w:val="multilevel"/>
    <w:tmpl w:val="BB44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40F96"/>
    <w:multiLevelType w:val="multilevel"/>
    <w:tmpl w:val="252E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CF"/>
    <w:rsid w:val="00093E59"/>
    <w:rsid w:val="00166DC8"/>
    <w:rsid w:val="00205189"/>
    <w:rsid w:val="00226FE5"/>
    <w:rsid w:val="002609CF"/>
    <w:rsid w:val="00326124"/>
    <w:rsid w:val="006A4E67"/>
    <w:rsid w:val="007136CA"/>
    <w:rsid w:val="007979B3"/>
    <w:rsid w:val="00BB391A"/>
    <w:rsid w:val="00BE73EB"/>
    <w:rsid w:val="00DB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30ABAD07"/>
  <w15:chartTrackingRefBased/>
  <w15:docId w15:val="{DA08B038-2B47-4605-B230-35A04189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609C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A4E67"/>
    <w:pPr>
      <w:ind w:left="720"/>
      <w:contextualSpacing/>
    </w:pPr>
  </w:style>
  <w:style w:type="paragraph" w:styleId="a6">
    <w:name w:val="No Spacing"/>
    <w:uiPriority w:val="1"/>
    <w:qFormat/>
    <w:rsid w:val="006A4E67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26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226FE5"/>
  </w:style>
  <w:style w:type="paragraph" w:styleId="a9">
    <w:name w:val="footer"/>
    <w:basedOn w:val="a"/>
    <w:link w:val="aa"/>
    <w:uiPriority w:val="99"/>
    <w:unhideWhenUsed/>
    <w:rsid w:val="00226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226FE5"/>
  </w:style>
  <w:style w:type="paragraph" w:styleId="ab">
    <w:name w:val="Title"/>
    <w:basedOn w:val="a"/>
    <w:next w:val="a"/>
    <w:link w:val="ac"/>
    <w:uiPriority w:val="10"/>
    <w:qFormat/>
    <w:rsid w:val="00226F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лавие Знак"/>
    <w:basedOn w:val="a0"/>
    <w:link w:val="ab"/>
    <w:uiPriority w:val="10"/>
    <w:rsid w:val="00226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Hyperlink"/>
    <w:basedOn w:val="a0"/>
    <w:uiPriority w:val="99"/>
    <w:unhideWhenUsed/>
    <w:rsid w:val="00226FE5"/>
    <w:rPr>
      <w:color w:val="0000FF"/>
      <w:u w:val="single"/>
    </w:rPr>
  </w:style>
  <w:style w:type="paragraph" w:customStyle="1" w:styleId="isselectedend">
    <w:name w:val="isselectedend"/>
    <w:basedOn w:val="a"/>
    <w:rsid w:val="0022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e">
    <w:name w:val="Strong"/>
    <w:basedOn w:val="a0"/>
    <w:uiPriority w:val="22"/>
    <w:qFormat/>
    <w:rsid w:val="00226FE5"/>
    <w:rPr>
      <w:b/>
      <w:bCs/>
    </w:rPr>
  </w:style>
  <w:style w:type="paragraph" w:styleId="af">
    <w:name w:val="Normal (Web)"/>
    <w:basedOn w:val="a"/>
    <w:uiPriority w:val="99"/>
    <w:semiHidden/>
    <w:unhideWhenUsed/>
    <w:rsid w:val="0022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6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kresh@b-trus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kresh@b-trust.org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2026-10-01T07:50:00Z</cp:lastPrinted>
  <dcterms:created xsi:type="dcterms:W3CDTF">2026-01-15T13:41:00Z</dcterms:created>
  <dcterms:modified xsi:type="dcterms:W3CDTF">2026-10-01T07:50:00Z</dcterms:modified>
</cp:coreProperties>
</file>